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A5FB0" w14:textId="77777777" w:rsidR="00BA1854" w:rsidRPr="00BD78F8" w:rsidRDefault="00BA1854" w:rsidP="00BA1854">
      <w:pPr>
        <w:spacing w:after="160" w:line="240" w:lineRule="auto"/>
        <w:ind w:left="142" w:right="504"/>
        <w:rPr>
          <w:rFonts w:ascii="Times New Roman" w:eastAsia="Calibri" w:hAnsi="Times New Roman" w:cs="Times New Roman"/>
          <w:sz w:val="24"/>
          <w:szCs w:val="24"/>
        </w:rPr>
      </w:pPr>
    </w:p>
    <w:p w14:paraId="7F85B6B4" w14:textId="77777777" w:rsidR="00BA1854" w:rsidRPr="005E5159" w:rsidRDefault="00BA1854" w:rsidP="00BA1854">
      <w:pPr>
        <w:spacing w:after="0" w:line="240" w:lineRule="auto"/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32</w:t>
      </w:r>
    </w:p>
    <w:p w14:paraId="47BF1A71" w14:textId="77777777" w:rsidR="00BA1854" w:rsidRPr="005E5159" w:rsidRDefault="00BA1854" w:rsidP="00BA1854">
      <w:pPr>
        <w:spacing w:after="0" w:line="240" w:lineRule="auto"/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727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14:paraId="09662F0E" w14:textId="77777777" w:rsidR="00BA1854" w:rsidRPr="00BD78F8" w:rsidRDefault="00BA1854" w:rsidP="00BA1854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27E2EF" w14:textId="77777777" w:rsidR="00BA1854" w:rsidRPr="00BD78F8" w:rsidRDefault="00BA1854" w:rsidP="00BA1854">
      <w:pPr>
        <w:spacing w:after="0" w:line="240" w:lineRule="auto"/>
        <w:ind w:left="142" w:right="504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14:paraId="24F22A2F" w14:textId="77777777" w:rsidR="00BA1854" w:rsidRDefault="00BA1854" w:rsidP="00BA1854">
      <w:pPr>
        <w:suppressAutoHyphens/>
        <w:spacing w:after="0" w:line="240" w:lineRule="auto"/>
        <w:ind w:left="142" w:right="504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BD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открытого  городского конкурса исполнителей </w:t>
      </w:r>
    </w:p>
    <w:p w14:paraId="0539C32B" w14:textId="1E61B1E4" w:rsidR="00BA1854" w:rsidRPr="00BD78F8" w:rsidRDefault="00BA1854" w:rsidP="00BA1854">
      <w:pPr>
        <w:suppressAutoHyphens/>
        <w:spacing w:after="0" w:line="240" w:lineRule="auto"/>
        <w:ind w:left="142" w:right="504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баяне, аккордеоне, </w:t>
      </w:r>
    </w:p>
    <w:p w14:paraId="14010205" w14:textId="77777777" w:rsidR="00BA1854" w:rsidRPr="00BD78F8" w:rsidRDefault="00BA1854" w:rsidP="00BA1854">
      <w:pPr>
        <w:suppressAutoHyphens/>
        <w:spacing w:after="0" w:line="240" w:lineRule="auto"/>
        <w:ind w:left="142" w:right="504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ансамблей народных инструментов</w:t>
      </w:r>
    </w:p>
    <w:p w14:paraId="05B7328A" w14:textId="77777777" w:rsidR="00BA1854" w:rsidRPr="00BD78F8" w:rsidRDefault="00BA1854" w:rsidP="00BA1854">
      <w:pPr>
        <w:suppressAutoHyphens/>
        <w:spacing w:after="0" w:line="240" w:lineRule="auto"/>
        <w:ind w:left="142" w:right="504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ДМШ, ДШИ Управления образования г.Казани, </w:t>
      </w:r>
    </w:p>
    <w:p w14:paraId="601A9EDD" w14:textId="77777777" w:rsidR="00BA1854" w:rsidRPr="00BD78F8" w:rsidRDefault="00BA1854" w:rsidP="00BA1854">
      <w:pPr>
        <w:suppressAutoHyphens/>
        <w:spacing w:after="0" w:line="240" w:lineRule="auto"/>
        <w:ind w:left="142" w:right="504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«Тысячелетняя Казань»</w:t>
      </w:r>
    </w:p>
    <w:p w14:paraId="784D701B" w14:textId="77777777" w:rsidR="00BA1854" w:rsidRPr="00BD78F8" w:rsidRDefault="00BA1854" w:rsidP="00BA1854">
      <w:pPr>
        <w:suppressAutoHyphens/>
        <w:spacing w:after="0" w:line="240" w:lineRule="auto"/>
        <w:ind w:left="142" w:right="504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D2A442" w14:textId="77777777" w:rsidR="00BA1854" w:rsidRPr="00BD78F8" w:rsidRDefault="00BA1854" w:rsidP="00BA1854">
      <w:pPr>
        <w:suppressAutoHyphens/>
        <w:spacing w:after="0" w:line="240" w:lineRule="auto"/>
        <w:ind w:right="-1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24F459E9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организационные основы, порядок проведения и систему оценки городского конкурса исполнителей на баяне, аккордеоне, ансамблей народных инструментов «Тысячелетняя Казань» (далее - Конкурс).</w:t>
      </w:r>
    </w:p>
    <w:p w14:paraId="4D2A02A1" w14:textId="77777777" w:rsidR="00BA1854" w:rsidRPr="00BD78F8" w:rsidRDefault="00BA1854" w:rsidP="00BA1854">
      <w:pPr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Организаторы:</w:t>
      </w:r>
    </w:p>
    <w:p w14:paraId="5FB3C329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Управление образования Исполнительного комитета муниципального образования Казани;</w:t>
      </w:r>
    </w:p>
    <w:p w14:paraId="0E52F296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МБУ ДО «Детская школа искусств №15» Ново-Савиновского района </w:t>
      </w:r>
    </w:p>
    <w:p w14:paraId="1F310D2E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Казани;</w:t>
      </w:r>
    </w:p>
    <w:p w14:paraId="37D36964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-МБУ ДО «Детская музыкальная школа №1» Кировского района г. Казани </w:t>
      </w:r>
    </w:p>
    <w:p w14:paraId="447EE656" w14:textId="198C6E0F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Городское методическое объединение преподавателей по классу баян</w:t>
      </w:r>
      <w:r w:rsidR="002219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,   аккордеон</w:t>
      </w:r>
      <w:r w:rsidR="002219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ДМШ и ДШИ Управления образования г.Казани.</w:t>
      </w:r>
    </w:p>
    <w:p w14:paraId="5357563F" w14:textId="77777777" w:rsidR="00BA1854" w:rsidRPr="00BD78F8" w:rsidRDefault="00BA1854" w:rsidP="00BA1854">
      <w:pPr>
        <w:suppressAutoHyphens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948308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задачи:</w:t>
      </w:r>
    </w:p>
    <w:p w14:paraId="5473A312" w14:textId="77777777" w:rsidR="00BA1854" w:rsidRPr="00BD78F8" w:rsidRDefault="00BA1854" w:rsidP="00BA1854">
      <w:pPr>
        <w:numPr>
          <w:ilvl w:val="0"/>
          <w:numId w:val="2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пропаганда игры на баяне и аккордеоне;</w:t>
      </w:r>
    </w:p>
    <w:p w14:paraId="7343C938" w14:textId="77777777" w:rsidR="00BA1854" w:rsidRPr="00BD78F8" w:rsidRDefault="00BA1854" w:rsidP="00BA1854">
      <w:pPr>
        <w:numPr>
          <w:ilvl w:val="0"/>
          <w:numId w:val="2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творческого потенциала детей и молодежи, повышение исполнительского мастерства и сценической культуры;</w:t>
      </w:r>
    </w:p>
    <w:p w14:paraId="0A8B67D4" w14:textId="77777777" w:rsidR="00BA1854" w:rsidRPr="00BD78F8" w:rsidRDefault="00BA1854" w:rsidP="00BA1854">
      <w:pPr>
        <w:numPr>
          <w:ilvl w:val="0"/>
          <w:numId w:val="2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профессионального мастерства и квалификации преподавателей и руководителей творческих коллективов.</w:t>
      </w:r>
    </w:p>
    <w:p w14:paraId="211AD482" w14:textId="77777777" w:rsidR="00BA1854" w:rsidRPr="00BD78F8" w:rsidRDefault="00BA1854" w:rsidP="00BA1854">
      <w:pPr>
        <w:numPr>
          <w:ilvl w:val="0"/>
          <w:numId w:val="2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и популяризация  татарской музыки;</w:t>
      </w:r>
    </w:p>
    <w:p w14:paraId="1D574450" w14:textId="77777777" w:rsidR="00BA1854" w:rsidRPr="00BD78F8" w:rsidRDefault="00BA1854" w:rsidP="00BA1854">
      <w:pPr>
        <w:numPr>
          <w:ilvl w:val="0"/>
          <w:numId w:val="2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атмосферы творческого праздника.</w:t>
      </w:r>
    </w:p>
    <w:p w14:paraId="37E476AC" w14:textId="77777777" w:rsidR="00BA1854" w:rsidRPr="00BD78F8" w:rsidRDefault="00BA1854" w:rsidP="00BA1854">
      <w:pPr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конкурса:</w:t>
      </w:r>
    </w:p>
    <w:p w14:paraId="52A97482" w14:textId="07C5FB4A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 участию в Конкурсе приглашаются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исполнители на баяне и аккордеоне, коллективы (баян, аккордеон)  ДМШ, ДШИ </w:t>
      </w:r>
    </w:p>
    <w:p w14:paraId="49E778C4" w14:textId="77777777" w:rsidR="00BA1854" w:rsidRPr="00BD78F8" w:rsidRDefault="00BA1854" w:rsidP="00BA1854">
      <w:pPr>
        <w:suppressAutoHyphens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10D35D" w14:textId="77777777" w:rsidR="00BA1854" w:rsidRPr="00BD78F8" w:rsidRDefault="00BA1854" w:rsidP="00BA1854">
      <w:pPr>
        <w:suppressAutoHyphens/>
        <w:spacing w:after="0" w:line="240" w:lineRule="auto"/>
        <w:ind w:right="-1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УСЛОВИЯ И ПОРЯДОК ПРОВЕДЕНИЯ.</w:t>
      </w:r>
    </w:p>
    <w:p w14:paraId="318321FC" w14:textId="77777777" w:rsidR="00BA1854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8980A9" w14:textId="537458E5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и место проведения:</w:t>
      </w:r>
    </w:p>
    <w:p w14:paraId="2619A01F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Конкурс-фестиваль проводится 27 февраля 2022 года на базе ДШИ №15 по адресу:  г. Казань,ул. Голубятникова, д. 7,телефон/факс: 8(843) 522-90-31.</w:t>
      </w:r>
    </w:p>
    <w:p w14:paraId="79F15912" w14:textId="77777777" w:rsidR="00BA1854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209F1A" w14:textId="06014644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Внимание!!!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принимается только по 1</w:t>
      </w:r>
      <w:r w:rsidRPr="00BA1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февраля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2022г. включительно. Заявки, присланные 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A1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февраля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2022г к участию приниматься не будут!</w:t>
      </w:r>
    </w:p>
    <w:p w14:paraId="159A1716" w14:textId="77777777" w:rsidR="00BA1854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847A1E" w14:textId="3AF2F47C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Контакты организаторов:</w:t>
      </w:r>
    </w:p>
    <w:p w14:paraId="7B4DAA49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Calibri" w:eastAsia="Times New Roman" w:hAnsi="Calibri" w:cs="Times New Roman"/>
          <w:sz w:val="24"/>
          <w:szCs w:val="24"/>
          <w:lang w:eastAsia="ru-RU"/>
        </w:rPr>
        <w:tab/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 Михайлович Настаушев – 8 (905)-316-75-11;</w:t>
      </w:r>
    </w:p>
    <w:p w14:paraId="6D8AA71B" w14:textId="5252E4F5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Гульнара Анваровна Кириллова –     8 (917)-883-88-0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14:paraId="485F2AFF" w14:textId="77777777" w:rsidR="00BA1854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9C62BAF" w14:textId="77777777" w:rsidR="00BA1854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B39A8EC" w14:textId="0EBB7D64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проведения конкурса:</w:t>
      </w:r>
    </w:p>
    <w:p w14:paraId="6E125826" w14:textId="77777777" w:rsidR="00BA1854" w:rsidRPr="00BD78F8" w:rsidRDefault="00BA1854" w:rsidP="00BA18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конкурса и подведения итогов создается оргкомитет;</w:t>
      </w:r>
    </w:p>
    <w:p w14:paraId="50CC91BB" w14:textId="77777777" w:rsidR="00BA1854" w:rsidRPr="00BD78F8" w:rsidRDefault="00BA1854" w:rsidP="00BA18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планирует и координирует работу по подготовке и проведению конкурса;</w:t>
      </w:r>
    </w:p>
    <w:p w14:paraId="52FF8A60" w14:textId="77777777" w:rsidR="00BA1854" w:rsidRPr="00BD78F8" w:rsidRDefault="00BA1854" w:rsidP="00BA18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 организационные вопросы конкурса;</w:t>
      </w:r>
    </w:p>
    <w:p w14:paraId="306C5DBE" w14:textId="77777777" w:rsidR="00BA1854" w:rsidRPr="00BD78F8" w:rsidRDefault="00BA1854" w:rsidP="00BA18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разработку условий, критерий конкурса, оценки их выполнения;</w:t>
      </w:r>
    </w:p>
    <w:p w14:paraId="485505D5" w14:textId="77777777" w:rsidR="00BA1854" w:rsidRPr="00BD78F8" w:rsidRDefault="00BA1854" w:rsidP="00BA18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состав жюри конкурса;</w:t>
      </w:r>
    </w:p>
    <w:p w14:paraId="00CDA4FC" w14:textId="77777777" w:rsidR="00BA1854" w:rsidRPr="00BD78F8" w:rsidRDefault="00BA1854" w:rsidP="00BA18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не освещенные настоящим Положением, вправе решать оргкомитет. В случае необходимости Оргкомитет оставляет за собой право вносить изменения и дополнения в условия проведения конкурса;</w:t>
      </w:r>
    </w:p>
    <w:p w14:paraId="6C3EFA89" w14:textId="77777777" w:rsidR="00BA1854" w:rsidRPr="00BD78F8" w:rsidRDefault="00BA1854" w:rsidP="00BA18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нарушение положения Конкурса со стороны участников влечет за собой потерю баллов при оценке выступления;</w:t>
      </w:r>
    </w:p>
    <w:p w14:paraId="471E534E" w14:textId="77777777" w:rsidR="00BA1854" w:rsidRPr="00BD78F8" w:rsidRDefault="00BA1854" w:rsidP="00BA18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итогам;</w:t>
      </w:r>
    </w:p>
    <w:p w14:paraId="716EAE2D" w14:textId="77777777" w:rsidR="00BA1854" w:rsidRPr="00BD78F8" w:rsidRDefault="00BA1854" w:rsidP="00BA18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 на бумажных и электронных носителях. А также согласие на публикацию указанной информации в сети Интернет на ресурсах, принадлежащих  МБУДО «Детская школа искусств №15» Ново-Савиновского района г.Казани;</w:t>
      </w:r>
    </w:p>
    <w:p w14:paraId="3E1CE231" w14:textId="77777777" w:rsidR="00BA1854" w:rsidRPr="00BD78F8" w:rsidRDefault="00BA1854" w:rsidP="00BA18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оставляют за собой право на изменение сроков и места проведение Конкурса.</w:t>
      </w:r>
    </w:p>
    <w:p w14:paraId="751E56BA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7F2111D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КОНКУРСНЫЕ НОМИНАЦИИ И ВОЗРАСТНЫЕ КАТЕГОРИИ.</w:t>
      </w:r>
    </w:p>
    <w:p w14:paraId="059E6309" w14:textId="77777777" w:rsidR="00BA1854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873C9C" w14:textId="514600ED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Номинации Конкурса:</w:t>
      </w:r>
    </w:p>
    <w:p w14:paraId="3B2CF38E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-Соло;</w:t>
      </w:r>
    </w:p>
    <w:p w14:paraId="468861FB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-Дуэт, трио;</w:t>
      </w:r>
    </w:p>
    <w:p w14:paraId="7923BA63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Ансамбли от 4 до 12 человек.</w:t>
      </w:r>
    </w:p>
    <w:p w14:paraId="3B4A9EE1" w14:textId="77777777" w:rsidR="00BA1854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B270DB" w14:textId="284A0911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Возрастные группы: </w:t>
      </w:r>
    </w:p>
    <w:p w14:paraId="5AA07C5D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младшая 7-9 лет;</w:t>
      </w:r>
    </w:p>
    <w:p w14:paraId="59CFF0D2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средняя 10-12 лет; </w:t>
      </w:r>
    </w:p>
    <w:p w14:paraId="19569DDB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старшая 13-15 лет.</w:t>
      </w:r>
    </w:p>
    <w:p w14:paraId="2AF28DD0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участников определяется на день проведения Конкурса. В ансамблевом составе возраст определяется по старшему участнику.</w:t>
      </w:r>
    </w:p>
    <w:p w14:paraId="36372155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Программа выступления 2-3 произведения на усмотрение преподавателя</w:t>
      </w:r>
    </w:p>
    <w:p w14:paraId="6723C4BA" w14:textId="77777777" w:rsidR="00BA1854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14:paraId="7C067944" w14:textId="38BDDF14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Критерии оценки:</w:t>
      </w:r>
    </w:p>
    <w:p w14:paraId="1F67192C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высокий исполнительский уровень исполнения;</w:t>
      </w:r>
    </w:p>
    <w:p w14:paraId="513D5D03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-яркое раскрытие эмоционально-образного содержания исполняемой программы;</w:t>
      </w:r>
    </w:p>
    <w:p w14:paraId="3A26267D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комплексом исполнительских навыков;</w:t>
      </w:r>
    </w:p>
    <w:p w14:paraId="649F608D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оригинальность конкурсной программы;</w:t>
      </w:r>
    </w:p>
    <w:p w14:paraId="5147E494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-артистизм.</w:t>
      </w:r>
    </w:p>
    <w:p w14:paraId="4E18D60F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ПРАВИЛА ПОДАЧИ ЗАЯВКИ.</w:t>
      </w:r>
    </w:p>
    <w:p w14:paraId="23D03F30" w14:textId="77777777" w:rsidR="00BA1854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D8E48D" w14:textId="2D3F03B8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Конкурсе Вам необходимо по 1</w:t>
      </w:r>
      <w:r w:rsidRPr="00BA1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февраля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2022г включительно подать заявку в формате </w:t>
      </w:r>
      <w:r w:rsidRPr="00BD78F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(Приложение 1) </w:t>
      </w:r>
      <w:r w:rsidRPr="00BD78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электронный адрес: </w:t>
      </w:r>
      <w:hyperlink r:id="rId5" w:history="1">
        <w:r w:rsidRPr="00A64CBF">
          <w:rPr>
            <w:rStyle w:val="a3"/>
            <w:rFonts w:ascii="Calibri" w:eastAsia="Times New Roman" w:hAnsi="Calibri" w:cs="Times New Roman"/>
            <w:sz w:val="24"/>
            <w:szCs w:val="24"/>
            <w:lang w:val="en-US" w:eastAsia="ru-RU"/>
          </w:rPr>
          <w:t>Dshi</w:t>
        </w:r>
        <w:r w:rsidRPr="00A64CBF">
          <w:rPr>
            <w:rStyle w:val="a3"/>
            <w:rFonts w:ascii="Calibri" w:eastAsia="Times New Roman" w:hAnsi="Calibri" w:cs="Times New Roman"/>
            <w:sz w:val="24"/>
            <w:szCs w:val="24"/>
            <w:lang w:eastAsia="ru-RU"/>
          </w:rPr>
          <w:t>.</w:t>
        </w:r>
        <w:r w:rsidRPr="00A64CBF">
          <w:rPr>
            <w:rStyle w:val="a3"/>
            <w:rFonts w:ascii="Calibri" w:eastAsia="Times New Roman" w:hAnsi="Calibri" w:cs="Times New Roman"/>
            <w:sz w:val="24"/>
            <w:szCs w:val="24"/>
            <w:lang w:val="en-US" w:eastAsia="ru-RU"/>
          </w:rPr>
          <w:t>forte</w:t>
        </w:r>
        <w:r w:rsidRPr="00A64CBF">
          <w:rPr>
            <w:rStyle w:val="a3"/>
            <w:rFonts w:ascii="Calibri" w:eastAsia="Times New Roman" w:hAnsi="Calibri" w:cs="Times New Roman"/>
            <w:sz w:val="24"/>
            <w:szCs w:val="24"/>
            <w:lang w:eastAsia="ru-RU"/>
          </w:rPr>
          <w:t>@</w:t>
        </w:r>
        <w:r w:rsidRPr="00A64CBF">
          <w:rPr>
            <w:rStyle w:val="a3"/>
            <w:rFonts w:ascii="Calibri" w:eastAsia="Times New Roman" w:hAnsi="Calibri" w:cs="Times New Roman"/>
            <w:sz w:val="24"/>
            <w:szCs w:val="24"/>
            <w:lang w:val="en-US" w:eastAsia="ru-RU"/>
          </w:rPr>
          <w:t>mail</w:t>
        </w:r>
        <w:r w:rsidRPr="00A64CBF">
          <w:rPr>
            <w:rStyle w:val="a3"/>
            <w:rFonts w:ascii="Calibri" w:eastAsia="Times New Roman" w:hAnsi="Calibri" w:cs="Times New Roman"/>
            <w:sz w:val="24"/>
            <w:szCs w:val="24"/>
            <w:lang w:eastAsia="ru-RU"/>
          </w:rPr>
          <w:t>.</w:t>
        </w:r>
        <w:r w:rsidRPr="00A64CBF">
          <w:rPr>
            <w:rStyle w:val="a3"/>
            <w:rFonts w:ascii="Calibri" w:eastAsia="Times New Roman" w:hAnsi="Calibri" w:cs="Times New Roman"/>
            <w:sz w:val="24"/>
            <w:szCs w:val="24"/>
            <w:lang w:val="en-US" w:eastAsia="ru-RU"/>
          </w:rPr>
          <w:t>ru</w:t>
        </w:r>
      </w:hyperlink>
    </w:p>
    <w:p w14:paraId="00C4CCAB" w14:textId="18C564A6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Заявки, присланные 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A1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февраля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г к участию приниматься не будут.</w:t>
      </w:r>
    </w:p>
    <w:p w14:paraId="18EC6EA0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5CB3F0" w14:textId="223BB305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Точные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графики выступлений будут разосланы на электронные адреса, указанные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ЗАЯВКЕ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участниками конкурса за </w:t>
      </w:r>
      <w:r w:rsidR="00C7042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до начала конкурсных прослушиваний!</w:t>
      </w:r>
    </w:p>
    <w:p w14:paraId="1C6FCBEE" w14:textId="77777777" w:rsidR="00BA1854" w:rsidRPr="00BD78F8" w:rsidRDefault="00BA1854" w:rsidP="00BA1854">
      <w:pPr>
        <w:suppressAutoHyphens/>
        <w:spacing w:after="0" w:line="240" w:lineRule="auto"/>
        <w:ind w:right="-1" w:firstLine="709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14:paraId="07EF1B11" w14:textId="77777777" w:rsidR="00BA1854" w:rsidRPr="00BD78F8" w:rsidRDefault="00BA1854" w:rsidP="00BA1854">
      <w:pPr>
        <w:suppressAutoHyphens/>
        <w:spacing w:after="0" w:line="240" w:lineRule="auto"/>
        <w:ind w:right="-1" w:firstLine="709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5. ПОДВЕДЕНИЕ ИТОГОВ И НАГРАЖДЕНИЕ</w:t>
      </w:r>
    </w:p>
    <w:p w14:paraId="7AEE1817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оценивается по четырем номинациям  и трем  возрастным группам.</w:t>
      </w:r>
    </w:p>
    <w:p w14:paraId="1B1F1E0C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Победители Конкурса награждаются Дипломами Лауреата и Дипломанта I, II, III степени.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остальным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выдается 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участника.</w:t>
      </w:r>
    </w:p>
    <w:p w14:paraId="13D07739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жюри конкурса входят ведущие преподаватели музыкальных вузов, ДМШ  и ДШИ  Управления образования г.Казани.</w:t>
      </w:r>
    </w:p>
    <w:p w14:paraId="483E5322" w14:textId="77777777" w:rsidR="00BA1854" w:rsidRDefault="00BA1854" w:rsidP="00BA1854">
      <w:pPr>
        <w:tabs>
          <w:tab w:val="left" w:pos="567"/>
        </w:tabs>
        <w:suppressAutoHyphens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7A7669" w14:textId="30870E5A" w:rsidR="00BA1854" w:rsidRPr="00BD78F8" w:rsidRDefault="00BA1854" w:rsidP="00BA1854">
      <w:pPr>
        <w:tabs>
          <w:tab w:val="left" w:pos="567"/>
        </w:tabs>
        <w:suppressAutoHyphens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Жюри Конкурса имеет право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81D7688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присуждать не все места; </w:t>
      </w:r>
    </w:p>
    <w:p w14:paraId="7D5917D1" w14:textId="77777777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присуждать одно место нескольким участникам.</w:t>
      </w:r>
    </w:p>
    <w:p w14:paraId="1A9DE669" w14:textId="77777777" w:rsidR="00BA1854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F3BA04" w14:textId="187D5120" w:rsidR="00BA1854" w:rsidRPr="00BD78F8" w:rsidRDefault="00BA1854" w:rsidP="00BA1854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жюри окончательны и пересмотру не подлежат. Оценочные листы и комментарии членов жюри являются конфиденциальной информацией, не демонстрируются и не выдаются!</w:t>
      </w:r>
    </w:p>
    <w:p w14:paraId="6A34067D" w14:textId="77777777" w:rsidR="00BA1854" w:rsidRPr="00BD78F8" w:rsidRDefault="00BA1854" w:rsidP="00BA1854">
      <w:pPr>
        <w:suppressAutoHyphens/>
        <w:spacing w:after="0" w:line="240" w:lineRule="auto"/>
        <w:ind w:right="-1"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E9DDD9" w14:textId="77777777" w:rsidR="00BA1854" w:rsidRPr="00BD78F8" w:rsidRDefault="00BA1854" w:rsidP="00BA1854">
      <w:pPr>
        <w:suppressAutoHyphens/>
        <w:spacing w:after="0" w:line="240" w:lineRule="auto"/>
        <w:ind w:right="-1"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14:paraId="6EF0B202" w14:textId="77777777" w:rsidR="00BA1854" w:rsidRPr="00BD78F8" w:rsidRDefault="00BA1854" w:rsidP="00BA1854">
      <w:pPr>
        <w:shd w:val="clear" w:color="auto" w:fill="FFFFFF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Внимание!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Будьте внимательны при заполнении формы! Введенные данные будут напечатаны в дипломах в том виде, в каком вы их предоставили! Участник несет ответственность за корректность предоставленных сведений. </w:t>
      </w:r>
    </w:p>
    <w:p w14:paraId="22E9F150" w14:textId="77777777" w:rsidR="00BA1854" w:rsidRPr="00BD78F8" w:rsidRDefault="00BA1854" w:rsidP="00BA1854">
      <w:pPr>
        <w:suppressAutoHyphens/>
        <w:spacing w:after="0" w:line="240" w:lineRule="auto"/>
        <w:ind w:right="-1"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DB43D6" w14:textId="77777777" w:rsidR="00BA1854" w:rsidRPr="00BD78F8" w:rsidRDefault="00BA1854" w:rsidP="00BA1854">
      <w:pPr>
        <w:suppressAutoHyphens/>
        <w:spacing w:after="0" w:line="240" w:lineRule="auto"/>
        <w:ind w:right="-1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 участника</w:t>
      </w:r>
    </w:p>
    <w:p w14:paraId="1EA7973D" w14:textId="77777777" w:rsidR="00BA1854" w:rsidRDefault="00BA1854" w:rsidP="00BA1854">
      <w:pPr>
        <w:suppressAutoHyphens/>
        <w:spacing w:after="0" w:line="240" w:lineRule="auto"/>
        <w:ind w:right="-1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04777F0C" w14:textId="56949F14" w:rsidR="00BA1854" w:rsidRPr="00BD78F8" w:rsidRDefault="00BA1854" w:rsidP="00BA1854">
      <w:pPr>
        <w:suppressAutoHyphens/>
        <w:spacing w:after="0" w:line="240" w:lineRule="auto"/>
        <w:ind w:right="-1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BD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ОТКРЫТОГО ГОРОДСКОГО КОНКУРСА  ИСПОЛНИТЕЛЕЙ НА БАЯНЕ, АККОРДЕОНЕ, АНСАМБЛЕЙ НАРОДНЫХ ИНСТРУМЕНТОВ </w:t>
      </w:r>
    </w:p>
    <w:p w14:paraId="77519053" w14:textId="77777777" w:rsidR="00BA1854" w:rsidRPr="00BD78F8" w:rsidRDefault="00BA1854" w:rsidP="00BA1854">
      <w:pPr>
        <w:suppressAutoHyphens/>
        <w:spacing w:after="0" w:line="240" w:lineRule="auto"/>
        <w:ind w:right="-1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ДМШ, ДШИ УО г.КАЗАНИ, </w:t>
      </w:r>
    </w:p>
    <w:p w14:paraId="0F1ABD5C" w14:textId="77777777" w:rsidR="00BA1854" w:rsidRPr="00BD78F8" w:rsidRDefault="00BA1854" w:rsidP="00BA1854">
      <w:pPr>
        <w:suppressAutoHyphens/>
        <w:spacing w:after="0" w:line="240" w:lineRule="auto"/>
        <w:ind w:right="-1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«Тысячелетняя Казань»</w:t>
      </w:r>
    </w:p>
    <w:p w14:paraId="0FDF39FB" w14:textId="77777777" w:rsidR="00BA1854" w:rsidRPr="00BD78F8" w:rsidRDefault="00BA1854" w:rsidP="00BA1854">
      <w:pPr>
        <w:suppressAutoHyphens/>
        <w:spacing w:after="0" w:line="240" w:lineRule="auto"/>
        <w:ind w:right="-1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1C01792" w14:textId="77777777" w:rsidR="00BA1854" w:rsidRPr="00BD78F8" w:rsidRDefault="00BA1854" w:rsidP="00BA1854">
      <w:pPr>
        <w:suppressAutoHyphens/>
        <w:spacing w:after="0" w:line="240" w:lineRule="auto"/>
        <w:ind w:right="-1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70"/>
        <w:gridCol w:w="5066"/>
      </w:tblGrid>
      <w:tr w:rsidR="00BA1854" w:rsidRPr="00BD78F8" w14:paraId="0DE3575E" w14:textId="77777777" w:rsidTr="00606590">
        <w:tc>
          <w:tcPr>
            <w:tcW w:w="4219" w:type="dxa"/>
          </w:tcPr>
          <w:p w14:paraId="4154F728" w14:textId="77777777" w:rsidR="00BA1854" w:rsidRPr="00BD78F8" w:rsidRDefault="00BA1854" w:rsidP="00606590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(указать  индекс, адрес, телефон, факс, e-</w:t>
            </w:r>
            <w:r w:rsidRPr="00BD78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BD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ail).</w:t>
            </w:r>
          </w:p>
        </w:tc>
        <w:tc>
          <w:tcPr>
            <w:tcW w:w="5211" w:type="dxa"/>
          </w:tcPr>
          <w:p w14:paraId="739A9F6F" w14:textId="77777777" w:rsidR="00BA1854" w:rsidRPr="00BD78F8" w:rsidRDefault="00BA1854" w:rsidP="00606590">
            <w:pPr>
              <w:spacing w:after="0" w:line="240" w:lineRule="auto"/>
              <w:ind w:right="-1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854" w:rsidRPr="00BD78F8" w14:paraId="326A4CB2" w14:textId="77777777" w:rsidTr="00606590">
        <w:tc>
          <w:tcPr>
            <w:tcW w:w="4219" w:type="dxa"/>
          </w:tcPr>
          <w:p w14:paraId="659B764E" w14:textId="77777777" w:rsidR="00BA1854" w:rsidRPr="00BD78F8" w:rsidRDefault="00BA1854" w:rsidP="00606590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участника/участников, название коллектива</w:t>
            </w:r>
          </w:p>
        </w:tc>
        <w:tc>
          <w:tcPr>
            <w:tcW w:w="5211" w:type="dxa"/>
          </w:tcPr>
          <w:p w14:paraId="18168147" w14:textId="77777777" w:rsidR="00BA1854" w:rsidRPr="00BD78F8" w:rsidRDefault="00BA1854" w:rsidP="00606590">
            <w:pPr>
              <w:spacing w:after="0" w:line="240" w:lineRule="auto"/>
              <w:ind w:right="-1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854" w:rsidRPr="00BD78F8" w14:paraId="4F234B0D" w14:textId="77777777" w:rsidTr="00606590">
        <w:tc>
          <w:tcPr>
            <w:tcW w:w="4219" w:type="dxa"/>
          </w:tcPr>
          <w:p w14:paraId="330D2294" w14:textId="77777777" w:rsidR="00BA1854" w:rsidRPr="00BD78F8" w:rsidRDefault="00BA1854" w:rsidP="00606590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группа. Дата/даты рождения</w:t>
            </w:r>
          </w:p>
        </w:tc>
        <w:tc>
          <w:tcPr>
            <w:tcW w:w="5211" w:type="dxa"/>
          </w:tcPr>
          <w:p w14:paraId="19F46069" w14:textId="77777777" w:rsidR="00BA1854" w:rsidRPr="00BD78F8" w:rsidRDefault="00BA1854" w:rsidP="00606590">
            <w:pPr>
              <w:spacing w:after="0" w:line="240" w:lineRule="auto"/>
              <w:ind w:right="-1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854" w:rsidRPr="00BD78F8" w14:paraId="42EFE556" w14:textId="77777777" w:rsidTr="00606590">
        <w:trPr>
          <w:trHeight w:val="281"/>
        </w:trPr>
        <w:tc>
          <w:tcPr>
            <w:tcW w:w="4219" w:type="dxa"/>
          </w:tcPr>
          <w:p w14:paraId="18030053" w14:textId="77777777" w:rsidR="00BA1854" w:rsidRPr="00BD78F8" w:rsidRDefault="00BA1854" w:rsidP="00606590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5211" w:type="dxa"/>
          </w:tcPr>
          <w:p w14:paraId="46303862" w14:textId="77777777" w:rsidR="00BA1854" w:rsidRPr="00BD78F8" w:rsidRDefault="00BA1854" w:rsidP="00606590">
            <w:pPr>
              <w:spacing w:after="0" w:line="240" w:lineRule="auto"/>
              <w:ind w:right="-1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854" w:rsidRPr="00BD78F8" w14:paraId="54A0355A" w14:textId="77777777" w:rsidTr="00606590">
        <w:tc>
          <w:tcPr>
            <w:tcW w:w="4219" w:type="dxa"/>
          </w:tcPr>
          <w:p w14:paraId="083DF700" w14:textId="77777777" w:rsidR="00BA1854" w:rsidRPr="00BD78F8" w:rsidRDefault="00BA1854" w:rsidP="00606590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Программа, хронометраж</w:t>
            </w:r>
          </w:p>
        </w:tc>
        <w:tc>
          <w:tcPr>
            <w:tcW w:w="5211" w:type="dxa"/>
          </w:tcPr>
          <w:p w14:paraId="4C397DE9" w14:textId="77777777" w:rsidR="00BA1854" w:rsidRPr="00BD78F8" w:rsidRDefault="00BA1854" w:rsidP="00606590">
            <w:pPr>
              <w:spacing w:after="0" w:line="240" w:lineRule="auto"/>
              <w:ind w:right="-1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854" w:rsidRPr="00BD78F8" w14:paraId="6EDEAAAD" w14:textId="77777777" w:rsidTr="00606590">
        <w:tc>
          <w:tcPr>
            <w:tcW w:w="4219" w:type="dxa"/>
          </w:tcPr>
          <w:p w14:paraId="212B9224" w14:textId="77777777" w:rsidR="00BA1854" w:rsidRPr="00BD78F8" w:rsidRDefault="00BA1854" w:rsidP="00606590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преподавателя (полностью), контактный телефон, </w:t>
            </w:r>
          </w:p>
          <w:p w14:paraId="1F923DC1" w14:textId="77777777" w:rsidR="00BA1854" w:rsidRPr="00BD78F8" w:rsidRDefault="00BA1854" w:rsidP="00606590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 (для отправки графиков выступления).</w:t>
            </w:r>
          </w:p>
        </w:tc>
        <w:tc>
          <w:tcPr>
            <w:tcW w:w="5211" w:type="dxa"/>
          </w:tcPr>
          <w:p w14:paraId="4857E450" w14:textId="77777777" w:rsidR="00BA1854" w:rsidRPr="00BD78F8" w:rsidRDefault="00BA1854" w:rsidP="00606590">
            <w:pPr>
              <w:spacing w:after="0" w:line="240" w:lineRule="auto"/>
              <w:ind w:right="-1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F4691FA" w14:textId="77777777" w:rsidR="00BA1854" w:rsidRPr="00BD78F8" w:rsidRDefault="00BA1854" w:rsidP="00BA1854">
      <w:pPr>
        <w:spacing w:line="240" w:lineRule="auto"/>
        <w:ind w:right="-1" w:firstLine="709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015B09A7" w14:textId="77777777" w:rsidR="00BA1854" w:rsidRDefault="00BA1854" w:rsidP="00BA1854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8DF974" w14:textId="77777777" w:rsidR="00BA1854" w:rsidRDefault="00BA1854" w:rsidP="00BA1854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A789F2" w14:textId="77777777" w:rsidR="00BA1854" w:rsidRDefault="00BA1854" w:rsidP="00BA1854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24D8F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F3314"/>
    <w:multiLevelType w:val="hybridMultilevel"/>
    <w:tmpl w:val="AD4E2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71D5D"/>
    <w:multiLevelType w:val="hybridMultilevel"/>
    <w:tmpl w:val="33AA4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9E"/>
    <w:rsid w:val="0022190F"/>
    <w:rsid w:val="002F7B56"/>
    <w:rsid w:val="006C0B77"/>
    <w:rsid w:val="00737E43"/>
    <w:rsid w:val="007D6DBF"/>
    <w:rsid w:val="008242FF"/>
    <w:rsid w:val="00870751"/>
    <w:rsid w:val="00922C48"/>
    <w:rsid w:val="00A3769E"/>
    <w:rsid w:val="00B915B7"/>
    <w:rsid w:val="00BA1854"/>
    <w:rsid w:val="00C7042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7D574"/>
  <w15:chartTrackingRefBased/>
  <w15:docId w15:val="{3FC1D2EB-E407-4D27-8365-5683F42E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8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85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A1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Dshi.forte@mail.ru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873</Words>
  <Characters>4978</Characters>
  <Application>Microsoft Office Word</Application>
  <DocSecurity>0</DocSecurity>
  <Lines>41</Lines>
  <Paragraphs>11</Paragraphs>
  <ScaleCrop>false</ScaleCrop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Гость</cp:lastModifiedBy>
  <cp:revision>2</cp:revision>
  <dcterms:created xsi:type="dcterms:W3CDTF">2022-03-01T07:45:00Z</dcterms:created>
  <dcterms:modified xsi:type="dcterms:W3CDTF">2022-03-01T07:45:00Z</dcterms:modified>
</cp:coreProperties>
</file>